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D4CA" w14:textId="77777777" w:rsidR="00AE34BE" w:rsidRDefault="00AE34BE" w:rsidP="00E12001">
      <w:pPr>
        <w:jc w:val="center"/>
        <w:rPr>
          <w:b/>
          <w:sz w:val="32"/>
        </w:rPr>
      </w:pPr>
      <w:r>
        <w:rPr>
          <w:b/>
          <w:sz w:val="32"/>
        </w:rPr>
        <w:t xml:space="preserve">Business to Business </w:t>
      </w:r>
      <w:r w:rsidR="00E12001">
        <w:rPr>
          <w:b/>
          <w:sz w:val="32"/>
        </w:rPr>
        <w:t xml:space="preserve">Personal Selling </w:t>
      </w:r>
    </w:p>
    <w:p w14:paraId="04DD1E81" w14:textId="77777777" w:rsidR="00AF7097" w:rsidRPr="00E12001" w:rsidRDefault="00E12001" w:rsidP="00E12001">
      <w:pPr>
        <w:jc w:val="center"/>
        <w:rPr>
          <w:b/>
          <w:sz w:val="32"/>
        </w:rPr>
      </w:pPr>
      <w:r>
        <w:rPr>
          <w:b/>
          <w:sz w:val="32"/>
        </w:rPr>
        <w:t>Web Activity</w:t>
      </w:r>
    </w:p>
    <w:p w14:paraId="31E7FB87" w14:textId="6CE4182B" w:rsidR="00AB0020" w:rsidRDefault="00AE34BE" w:rsidP="00AB0020">
      <w:r>
        <w:t xml:space="preserve">Directions:  Use the internet and </w:t>
      </w:r>
      <w:r w:rsidR="00DE566B">
        <w:t>ED puzzle Assignment on Google Classroom to complete this packet and answer the following questions:</w:t>
      </w:r>
    </w:p>
    <w:p w14:paraId="2BA93A84" w14:textId="77777777" w:rsidR="00AB0020" w:rsidRDefault="00AE34BE" w:rsidP="00AB0020">
      <w:r>
        <w:t>Personal selling occurs and is directed toward the two types of customer</w:t>
      </w:r>
      <w:r w:rsidR="00D03D51">
        <w:t>s</w:t>
      </w:r>
      <w:r>
        <w:t xml:space="preserve">, business to business and business to </w:t>
      </w:r>
      <w:r w:rsidR="00D03D51">
        <w:t>consumers</w:t>
      </w:r>
      <w:r>
        <w:t>.  For this activity we will focus on business to business personal selling.  Business to business personal selling is one business atte</w:t>
      </w:r>
      <w:r w:rsidR="00D03D51">
        <w:t>mpting</w:t>
      </w:r>
      <w:r>
        <w:t xml:space="preserve"> to get another business to stock and sell their products to the consumer.  </w:t>
      </w:r>
      <w:r w:rsidR="00AB0020">
        <w:t>Use the internet and answer the following questions:</w:t>
      </w:r>
    </w:p>
    <w:p w14:paraId="1636B6F1" w14:textId="77777777" w:rsidR="00AB0020" w:rsidRDefault="00AB0020" w:rsidP="00AB0020">
      <w:pPr>
        <w:pStyle w:val="ListParagraph"/>
        <w:numPr>
          <w:ilvl w:val="0"/>
          <w:numId w:val="2"/>
        </w:numPr>
      </w:pPr>
      <w:r>
        <w:t>In your own words, define personal selling:</w:t>
      </w:r>
    </w:p>
    <w:p w14:paraId="4C14FEFC" w14:textId="77777777" w:rsidR="0052052D" w:rsidRDefault="0052052D" w:rsidP="0052052D">
      <w:pPr>
        <w:pStyle w:val="ListParagraph"/>
      </w:pPr>
    </w:p>
    <w:p w14:paraId="5C86F5AB" w14:textId="77777777" w:rsidR="0052052D" w:rsidRDefault="0052052D" w:rsidP="0052052D">
      <w:pPr>
        <w:pStyle w:val="ListParagraph"/>
      </w:pPr>
    </w:p>
    <w:p w14:paraId="408B7F15" w14:textId="77777777" w:rsidR="0052052D" w:rsidRDefault="0052052D" w:rsidP="0052052D">
      <w:pPr>
        <w:pStyle w:val="ListParagraph"/>
      </w:pPr>
    </w:p>
    <w:p w14:paraId="429719ED" w14:textId="77777777" w:rsidR="0052052D" w:rsidRDefault="0052052D" w:rsidP="0052052D">
      <w:pPr>
        <w:pStyle w:val="ListParagraph"/>
      </w:pPr>
    </w:p>
    <w:p w14:paraId="39CA7602" w14:textId="77777777" w:rsidR="00AB0020" w:rsidRDefault="00F3614E" w:rsidP="00AB0020">
      <w:pPr>
        <w:pStyle w:val="ListParagraph"/>
        <w:numPr>
          <w:ilvl w:val="0"/>
          <w:numId w:val="2"/>
        </w:numPr>
      </w:pPr>
      <w:r>
        <w:t xml:space="preserve">Use the internet to find and list at least </w:t>
      </w:r>
      <w:r w:rsidR="00AB0020">
        <w:t>three advantages of personal selling</w:t>
      </w:r>
      <w:r>
        <w:t>.</w:t>
      </w:r>
    </w:p>
    <w:p w14:paraId="271E0D8F" w14:textId="77777777" w:rsidR="0052052D" w:rsidRDefault="0052052D" w:rsidP="0052052D">
      <w:pPr>
        <w:pStyle w:val="ListParagraph"/>
      </w:pPr>
    </w:p>
    <w:p w14:paraId="46FAF0D4" w14:textId="77777777" w:rsidR="0052052D" w:rsidRDefault="0052052D" w:rsidP="0052052D">
      <w:pPr>
        <w:pStyle w:val="ListParagraph"/>
      </w:pPr>
    </w:p>
    <w:p w14:paraId="23F5D29A" w14:textId="77777777" w:rsidR="0052052D" w:rsidRDefault="0052052D" w:rsidP="0052052D">
      <w:pPr>
        <w:pStyle w:val="ListParagraph"/>
      </w:pPr>
    </w:p>
    <w:p w14:paraId="289D32C4" w14:textId="77777777" w:rsidR="0052052D" w:rsidRDefault="0052052D" w:rsidP="0052052D">
      <w:pPr>
        <w:pStyle w:val="ListParagraph"/>
      </w:pPr>
    </w:p>
    <w:p w14:paraId="31B1545B" w14:textId="77777777" w:rsidR="00AB0020" w:rsidRDefault="00F3614E" w:rsidP="00AB0020">
      <w:pPr>
        <w:pStyle w:val="ListParagraph"/>
        <w:numPr>
          <w:ilvl w:val="0"/>
          <w:numId w:val="2"/>
        </w:numPr>
      </w:pPr>
      <w:r>
        <w:t xml:space="preserve">Use the internet to find and list at least </w:t>
      </w:r>
      <w:r w:rsidR="00AB0020">
        <w:t>three disadvantages of personal selling</w:t>
      </w:r>
      <w:r>
        <w:t>.</w:t>
      </w:r>
    </w:p>
    <w:p w14:paraId="7AFE0803" w14:textId="77777777" w:rsidR="00021F8C" w:rsidRDefault="00021F8C" w:rsidP="00021F8C"/>
    <w:p w14:paraId="7E865CF0" w14:textId="77777777" w:rsidR="0052052D" w:rsidRDefault="0052052D" w:rsidP="00AB0020"/>
    <w:p w14:paraId="03A85B27" w14:textId="7C7B8C5F" w:rsidR="00AB0020" w:rsidRDefault="00D03D51" w:rsidP="00AB0020">
      <w:r>
        <w:t xml:space="preserve">Directions:  </w:t>
      </w:r>
      <w:r w:rsidR="00AB0020">
        <w:t xml:space="preserve">On </w:t>
      </w:r>
      <w:r w:rsidR="00DE566B">
        <w:t>google classroom</w:t>
      </w:r>
      <w:r w:rsidR="00AB0020">
        <w:t xml:space="preserve"> is </w:t>
      </w:r>
      <w:r w:rsidR="00DE566B">
        <w:t xml:space="preserve">an </w:t>
      </w:r>
      <w:proofErr w:type="spellStart"/>
      <w:r w:rsidR="00DE566B">
        <w:t>Edpuzzle</w:t>
      </w:r>
      <w:proofErr w:type="spellEnd"/>
      <w:r w:rsidR="00DE566B">
        <w:t xml:space="preserve"> </w:t>
      </w:r>
      <w:r w:rsidR="00AB0020">
        <w:t>video</w:t>
      </w:r>
      <w:r w:rsidR="00DE566B">
        <w:t xml:space="preserve">.  </w:t>
      </w:r>
      <w:r w:rsidR="00AB0020">
        <w:t>Watch the video to answer the following questions</w:t>
      </w:r>
      <w:r w:rsidR="00DE566B">
        <w:t xml:space="preserve"> (along with the questions in the video)</w:t>
      </w:r>
      <w:r w:rsidR="00AB0020">
        <w:t>.  Be sure to pause</w:t>
      </w:r>
      <w:r w:rsidR="00DE566B">
        <w:t xml:space="preserve"> and rewatch the </w:t>
      </w:r>
      <w:r w:rsidR="00AB0020">
        <w:t xml:space="preserve">video where needed to effectively answer these questions. </w:t>
      </w:r>
    </w:p>
    <w:p w14:paraId="6CBD934C" w14:textId="77777777" w:rsidR="0052052D" w:rsidRDefault="0052052D" w:rsidP="00AB0020"/>
    <w:p w14:paraId="3FC8CA4A" w14:textId="438F2EBD" w:rsidR="00F3614E" w:rsidRDefault="00F3614E" w:rsidP="00C05826">
      <w:pPr>
        <w:pStyle w:val="ListParagraph"/>
        <w:numPr>
          <w:ilvl w:val="0"/>
          <w:numId w:val="2"/>
        </w:numPr>
      </w:pPr>
      <w:r>
        <w:t>From the video, why do you think personal selling is the best option for the farmer to sell his flowers?</w:t>
      </w:r>
      <w:r w:rsidR="00AE34BE">
        <w:t xml:space="preserve">  Gi</w:t>
      </w:r>
      <w:r w:rsidR="00D03D51">
        <w:t xml:space="preserve">ve </w:t>
      </w:r>
      <w:r w:rsidR="00DE566B">
        <w:t>three</w:t>
      </w:r>
      <w:r w:rsidR="00D03D51">
        <w:t xml:space="preserve"> reasons from the video.</w:t>
      </w:r>
    </w:p>
    <w:p w14:paraId="15054024" w14:textId="77777777" w:rsidR="00090939" w:rsidRDefault="00090939" w:rsidP="00AB0020"/>
    <w:p w14:paraId="057A74F5" w14:textId="77777777" w:rsidR="00090939" w:rsidRDefault="00090939" w:rsidP="00AB0020"/>
    <w:p w14:paraId="45E5803E" w14:textId="3ACEE5FD" w:rsidR="00AE34BE" w:rsidRDefault="00AE34BE" w:rsidP="00C05826">
      <w:pPr>
        <w:pStyle w:val="ListParagraph"/>
        <w:numPr>
          <w:ilvl w:val="0"/>
          <w:numId w:val="2"/>
        </w:numPr>
      </w:pPr>
      <w:r>
        <w:t>When using personal selling</w:t>
      </w:r>
      <w:r w:rsidR="00DE566B">
        <w:t xml:space="preserve"> for </w:t>
      </w:r>
      <w:r>
        <w:t>business to business, what is the general rule</w:t>
      </w:r>
      <w:r w:rsidR="00DE566B">
        <w:t xml:space="preserve"> (3 reasons)</w:t>
      </w:r>
      <w:r>
        <w:t xml:space="preserve"> of when to use it?</w:t>
      </w:r>
    </w:p>
    <w:p w14:paraId="1075AEEE" w14:textId="77777777" w:rsidR="00AE34BE" w:rsidRDefault="00AE34BE" w:rsidP="00090939">
      <w:pPr>
        <w:pStyle w:val="ListParagraph"/>
      </w:pPr>
    </w:p>
    <w:p w14:paraId="0DC4A33A" w14:textId="77777777" w:rsidR="00AE34BE" w:rsidRDefault="00AE34BE" w:rsidP="00AE34BE"/>
    <w:p w14:paraId="36914602" w14:textId="0DDBF82A" w:rsidR="00AC3723" w:rsidRDefault="00AC3723" w:rsidP="00C05826">
      <w:pPr>
        <w:pStyle w:val="ListParagraph"/>
        <w:numPr>
          <w:ilvl w:val="0"/>
          <w:numId w:val="2"/>
        </w:numPr>
      </w:pPr>
      <w:r>
        <w:t>How would you define the Sales Process/Cycle?</w:t>
      </w:r>
    </w:p>
    <w:p w14:paraId="7E3788A6" w14:textId="6021AB4E" w:rsidR="00AE34BE" w:rsidRDefault="00CB4350" w:rsidP="00AE34BE">
      <w:r>
        <w:t xml:space="preserve"> </w:t>
      </w:r>
    </w:p>
    <w:p w14:paraId="06B5BC5C" w14:textId="2E59EF6E" w:rsidR="00C05826" w:rsidRDefault="00C05826" w:rsidP="00AE34BE">
      <w:r>
        <w:br w:type="page"/>
      </w:r>
      <w:r>
        <w:lastRenderedPageBreak/>
        <w:t>Sevan Steps to Selling:</w:t>
      </w:r>
    </w:p>
    <w:p w14:paraId="338244E9" w14:textId="77777777" w:rsidR="00CB4350" w:rsidRDefault="00CB4350" w:rsidP="00AE34BE">
      <w:r>
        <w:t xml:space="preserve">Step 1: </w:t>
      </w:r>
      <w:r>
        <w:tab/>
        <w:t xml:space="preserve">Lead Generating:  Also known 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.  </w:t>
      </w:r>
    </w:p>
    <w:p w14:paraId="279A7B2F" w14:textId="77777777" w:rsidR="00AE34BE" w:rsidRDefault="00CB4350" w:rsidP="00CB4350">
      <w:pPr>
        <w:ind w:firstLine="720"/>
      </w:pPr>
      <w:r>
        <w:t xml:space="preserve">Define </w:t>
      </w:r>
      <w:r w:rsidR="00AE34BE">
        <w:t>lead generation:</w:t>
      </w:r>
    </w:p>
    <w:p w14:paraId="6C747A10" w14:textId="77777777" w:rsidR="00CB4350" w:rsidRDefault="00CB4350" w:rsidP="00AE34BE"/>
    <w:p w14:paraId="4B7B964C" w14:textId="613409B3" w:rsidR="00CB4350" w:rsidRDefault="00CB4350" w:rsidP="00AE34BE">
      <w:r>
        <w:tab/>
        <w:t xml:space="preserve">What are </w:t>
      </w:r>
      <w:r w:rsidR="00AC3723">
        <w:t>3</w:t>
      </w:r>
      <w:r w:rsidR="00F90BA5">
        <w:t xml:space="preserve"> ways</w:t>
      </w:r>
      <w:r w:rsidR="00AC3723">
        <w:t xml:space="preserve"> the farmer can generate</w:t>
      </w:r>
      <w:r>
        <w:t xml:space="preserve"> leads?</w:t>
      </w:r>
    </w:p>
    <w:p w14:paraId="5F41BD65" w14:textId="77777777" w:rsidR="00CB4350" w:rsidRDefault="00CB4350" w:rsidP="00AE34BE"/>
    <w:p w14:paraId="780BB915" w14:textId="77777777" w:rsidR="00CB4350" w:rsidRDefault="00CB4350" w:rsidP="00AE34BE">
      <w:r>
        <w:tab/>
        <w:t>What is a referral?</w:t>
      </w:r>
    </w:p>
    <w:p w14:paraId="74C86252" w14:textId="77777777" w:rsidR="00CB4350" w:rsidRDefault="00CB4350" w:rsidP="00AE34BE">
      <w:r>
        <w:br/>
        <w:t>Step 2:  Qualifying leads</w:t>
      </w:r>
    </w:p>
    <w:p w14:paraId="4670E231" w14:textId="77777777" w:rsidR="00AE34BE" w:rsidRDefault="00CB4350" w:rsidP="00AE34BE">
      <w:r>
        <w:tab/>
        <w:t>What is Lead Qualification?</w:t>
      </w:r>
    </w:p>
    <w:p w14:paraId="73A25C1F" w14:textId="77777777" w:rsidR="00CB4350" w:rsidRDefault="00CB4350" w:rsidP="00AE34BE"/>
    <w:p w14:paraId="36B507CD" w14:textId="77777777" w:rsidR="00B232DD" w:rsidRDefault="00AC3723" w:rsidP="00AE34BE">
      <w:r>
        <w:tab/>
        <w:t>Based on what you learned in the video, would you call or visit the pet store?  Why or why not?</w:t>
      </w:r>
    </w:p>
    <w:p w14:paraId="59F904BC" w14:textId="77777777" w:rsidR="00AC3723" w:rsidRDefault="00AC3723" w:rsidP="00AE34BE"/>
    <w:p w14:paraId="74753456" w14:textId="77777777" w:rsidR="00341058" w:rsidRDefault="00CB4350" w:rsidP="00AE34BE">
      <w:r>
        <w:t xml:space="preserve">Step 3:  </w:t>
      </w:r>
      <w:r w:rsidR="00AC3723">
        <w:t xml:space="preserve">The Pre-approach is </w:t>
      </w:r>
    </w:p>
    <w:p w14:paraId="43905D3E" w14:textId="77777777" w:rsidR="00341058" w:rsidRDefault="00341058" w:rsidP="00341058">
      <w:pPr>
        <w:ind w:left="1800" w:hanging="1080"/>
      </w:pPr>
      <w:r>
        <w:t xml:space="preserve">Definition:  </w:t>
      </w:r>
      <w:r w:rsidR="00AC3723">
        <w:t xml:space="preserve">where the farmer learns </w:t>
      </w:r>
      <w:r w:rsidR="0070722B">
        <w:t>about businesses that will sell his products by doing homework about these</w:t>
      </w:r>
      <w:r w:rsidR="00AC3723">
        <w:t xml:space="preserve"> business</w:t>
      </w:r>
      <w:r w:rsidR="0070722B">
        <w:t>es</w:t>
      </w:r>
      <w:r w:rsidR="00AC3723">
        <w:t xml:space="preserve">.  </w:t>
      </w:r>
    </w:p>
    <w:p w14:paraId="41378227" w14:textId="610CCFE5" w:rsidR="00CB4350" w:rsidRDefault="00AC3723" w:rsidP="00341058">
      <w:pPr>
        <w:ind w:left="1710" w:hanging="990"/>
      </w:pPr>
      <w:r>
        <w:t xml:space="preserve">What are </w:t>
      </w:r>
      <w:r w:rsidR="00341058">
        <w:t>at least three</w:t>
      </w:r>
      <w:r>
        <w:t xml:space="preserve"> things the farmer should learn before meeting with a business?</w:t>
      </w:r>
    </w:p>
    <w:p w14:paraId="661A8BA7" w14:textId="77777777" w:rsidR="00AC3723" w:rsidRDefault="00AC3723" w:rsidP="00AC3723"/>
    <w:p w14:paraId="236C7BFB" w14:textId="77777777" w:rsidR="00CB4350" w:rsidRDefault="00CB4350" w:rsidP="00CB4350">
      <w:r>
        <w:t>Step 4:  Developing a presentation with Solutions</w:t>
      </w:r>
    </w:p>
    <w:p w14:paraId="13DD1EC2" w14:textId="5A17D25F" w:rsidR="00CB4350" w:rsidRDefault="00CB4350" w:rsidP="00341058">
      <w:pPr>
        <w:ind w:left="810" w:hanging="270"/>
      </w:pPr>
      <w:r>
        <w:tab/>
        <w:t xml:space="preserve">Describe what a salesperson </w:t>
      </w:r>
      <w:r w:rsidR="007200F7">
        <w:t xml:space="preserve">can do </w:t>
      </w:r>
      <w:r>
        <w:t xml:space="preserve">to try to get the customer to purchase their </w:t>
      </w:r>
      <w:r w:rsidR="007200F7">
        <w:t>products</w:t>
      </w:r>
      <w:r w:rsidR="00341058">
        <w:t xml:space="preserve"> (five </w:t>
      </w:r>
      <w:r w:rsidR="00F90BA5">
        <w:t xml:space="preserve">given </w:t>
      </w:r>
      <w:r w:rsidR="00341058">
        <w:t>need 3 answers</w:t>
      </w:r>
      <w:r>
        <w:t>?</w:t>
      </w:r>
    </w:p>
    <w:p w14:paraId="24F1B266" w14:textId="77777777" w:rsidR="007200F7" w:rsidRDefault="00F669B3" w:rsidP="00CB4350">
      <w:r>
        <w:tab/>
      </w:r>
    </w:p>
    <w:p w14:paraId="6755B630" w14:textId="77777777" w:rsidR="00CB4350" w:rsidRDefault="00CB4350" w:rsidP="00CB4350">
      <w:r>
        <w:t>Step 5 Handling Objections</w:t>
      </w:r>
    </w:p>
    <w:p w14:paraId="7316C1D9" w14:textId="1BECABFF" w:rsidR="00341058" w:rsidRDefault="00341058" w:rsidP="00F669B3">
      <w:pPr>
        <w:ind w:left="720"/>
      </w:pPr>
      <w:r>
        <w:t>Describe in your own words what it means to Handle Objections in personal selling?</w:t>
      </w:r>
    </w:p>
    <w:p w14:paraId="3191CFDA" w14:textId="5ACB2E0B" w:rsidR="00F669B3" w:rsidRDefault="00341058" w:rsidP="00341058">
      <w:r>
        <w:br/>
      </w:r>
    </w:p>
    <w:p w14:paraId="33A06295" w14:textId="5416D61B" w:rsidR="00F90BA5" w:rsidRDefault="00F90BA5" w:rsidP="00AD3AF6">
      <w:pPr>
        <w:ind w:left="720" w:hanging="720"/>
      </w:pPr>
      <w:r>
        <w:t>Step 6</w:t>
      </w:r>
      <w:r>
        <w:tab/>
        <w:t>Closing the Sale:</w:t>
      </w:r>
      <w:r w:rsidR="00AD3AF6">
        <w:br/>
        <w:t xml:space="preserve">List four techniques the farmer used to </w:t>
      </w:r>
      <w:r>
        <w:t>close the sale (</w:t>
      </w:r>
      <w:r w:rsidR="00AD3AF6">
        <w:t xml:space="preserve">6 given in the video) </w:t>
      </w:r>
    </w:p>
    <w:p w14:paraId="0B20A5E6" w14:textId="77777777" w:rsidR="00AD3AF6" w:rsidRDefault="00AD3AF6" w:rsidP="00AD3AF6">
      <w:pPr>
        <w:ind w:left="720" w:hanging="720"/>
      </w:pPr>
    </w:p>
    <w:p w14:paraId="1A1B5472" w14:textId="4D9D5728" w:rsidR="00F669B3" w:rsidRDefault="00CB4350" w:rsidP="00CB4350">
      <w:r>
        <w:t>Step 7 Follow-up</w:t>
      </w:r>
      <w:r w:rsidR="00AD3AF6">
        <w:br/>
      </w:r>
      <w:r w:rsidR="00F669B3">
        <w:tab/>
        <w:t>What are some techniques used in the follow-up process.  List at least 4 ways.</w:t>
      </w:r>
    </w:p>
    <w:p w14:paraId="25835AFA" w14:textId="77777777" w:rsidR="00AE34BE" w:rsidRDefault="00AE34BE" w:rsidP="00AB0020"/>
    <w:p w14:paraId="3B460030" w14:textId="77777777" w:rsidR="0052052D" w:rsidRDefault="0052052D" w:rsidP="0052052D">
      <w:pPr>
        <w:pStyle w:val="Heading3"/>
      </w:pPr>
      <w:r w:rsidRPr="003D5508">
        <w:t xml:space="preserve">1. </w:t>
      </w:r>
      <w:r>
        <w:t>Personal selling is _____.</w:t>
      </w:r>
    </w:p>
    <w:p w14:paraId="07820357" w14:textId="77777777" w:rsidR="0052052D" w:rsidRPr="00B403B9" w:rsidRDefault="0052052D" w:rsidP="0052052D">
      <w:pPr>
        <w:pStyle w:val="Heading3"/>
        <w:numPr>
          <w:ilvl w:val="0"/>
          <w:numId w:val="8"/>
        </w:numPr>
        <w:rPr>
          <w:b w:val="0"/>
        </w:rPr>
      </w:pPr>
      <w:r w:rsidRPr="00B403B9">
        <w:rPr>
          <w:b w:val="0"/>
        </w:rPr>
        <w:t>unpaid advertising to consumers</w:t>
      </w:r>
    </w:p>
    <w:p w14:paraId="21C6C22D" w14:textId="77777777" w:rsidR="0052052D" w:rsidRPr="00B403B9" w:rsidRDefault="0052052D" w:rsidP="0052052D">
      <w:pPr>
        <w:pStyle w:val="Heading3"/>
        <w:numPr>
          <w:ilvl w:val="0"/>
          <w:numId w:val="8"/>
        </w:numPr>
        <w:rPr>
          <w:b w:val="0"/>
        </w:rPr>
      </w:pPr>
      <w:r w:rsidRPr="00B403B9">
        <w:rPr>
          <w:b w:val="0"/>
        </w:rPr>
        <w:t>a way to gain a short term increase in sales</w:t>
      </w:r>
    </w:p>
    <w:p w14:paraId="6113FA35" w14:textId="77777777" w:rsidR="0052052D" w:rsidRPr="00B403B9" w:rsidRDefault="0052052D" w:rsidP="0052052D">
      <w:pPr>
        <w:pStyle w:val="Heading3"/>
        <w:numPr>
          <w:ilvl w:val="0"/>
          <w:numId w:val="8"/>
        </w:numPr>
        <w:rPr>
          <w:b w:val="0"/>
        </w:rPr>
      </w:pPr>
      <w:r w:rsidRPr="00B403B9">
        <w:rPr>
          <w:b w:val="0"/>
        </w:rPr>
        <w:t>personal, paid-for communication between two people</w:t>
      </w:r>
      <w:r w:rsidR="001E3787">
        <w:rPr>
          <w:b w:val="0"/>
        </w:rPr>
        <w:t xml:space="preserve"> in attempt to get a business to buy its products</w:t>
      </w:r>
    </w:p>
    <w:p w14:paraId="5672B67E" w14:textId="77777777" w:rsidR="0052052D" w:rsidRPr="00B403B9" w:rsidRDefault="0052052D" w:rsidP="0052052D">
      <w:pPr>
        <w:pStyle w:val="Heading3"/>
        <w:numPr>
          <w:ilvl w:val="0"/>
          <w:numId w:val="8"/>
        </w:numPr>
        <w:rPr>
          <w:b w:val="0"/>
        </w:rPr>
      </w:pPr>
      <w:r w:rsidRPr="00B403B9">
        <w:rPr>
          <w:b w:val="0"/>
        </w:rPr>
        <w:t>a way for companies to improve their public image</w:t>
      </w:r>
    </w:p>
    <w:p w14:paraId="09CFE78E" w14:textId="77777777" w:rsidR="0052052D" w:rsidRPr="00B403B9" w:rsidRDefault="0052052D" w:rsidP="0052052D">
      <w:pPr>
        <w:pStyle w:val="Heading3"/>
        <w:numPr>
          <w:ilvl w:val="0"/>
          <w:numId w:val="8"/>
        </w:numPr>
        <w:rPr>
          <w:b w:val="0"/>
        </w:rPr>
      </w:pPr>
      <w:r w:rsidRPr="00B403B9">
        <w:rPr>
          <w:b w:val="0"/>
        </w:rPr>
        <w:t>best for handling routine purchases</w:t>
      </w:r>
    </w:p>
    <w:p w14:paraId="07F2D5A8" w14:textId="77777777" w:rsidR="0052052D" w:rsidRPr="003D5508" w:rsidRDefault="0052052D" w:rsidP="00520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3D5508">
        <w:rPr>
          <w:rFonts w:ascii="Times New Roman" w:eastAsia="Times New Roman" w:hAnsi="Times New Roman" w:cs="Times New Roman"/>
          <w:b/>
          <w:bCs/>
          <w:sz w:val="27"/>
          <w:szCs w:val="27"/>
        </w:rPr>
        <w:t>Which of the following is NOT a reason for personal selling to be used?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ab/>
      </w:r>
    </w:p>
    <w:p w14:paraId="09FB41CF" w14:textId="77777777" w:rsidR="0052052D" w:rsidRDefault="0052052D" w:rsidP="00520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When the product is complicated</w:t>
      </w:r>
    </w:p>
    <w:p w14:paraId="07186963" w14:textId="77777777" w:rsidR="0052052D" w:rsidRDefault="0052052D" w:rsidP="00520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When the product has a lot of competition</w:t>
      </w:r>
    </w:p>
    <w:p w14:paraId="4E8F9D82" w14:textId="77777777" w:rsidR="0052052D" w:rsidRDefault="0052052D" w:rsidP="0052052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When the target market is small</w:t>
      </w:r>
    </w:p>
    <w:p w14:paraId="769A53F2" w14:textId="77777777" w:rsidR="0052052D" w:rsidRPr="003D5508" w:rsidRDefault="0052052D" w:rsidP="0052052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When the product is highly technical</w:t>
      </w:r>
    </w:p>
    <w:p w14:paraId="1993754F" w14:textId="77777777" w:rsidR="0052052D" w:rsidRDefault="0052052D" w:rsidP="0052052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When the product needs to be demonstrated</w:t>
      </w:r>
    </w:p>
    <w:p w14:paraId="49081E0F" w14:textId="77777777" w:rsidR="00B93EA8" w:rsidRPr="003D5508" w:rsidRDefault="00B93EA8" w:rsidP="00B93EA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5EE6E" w14:textId="77777777" w:rsidR="0052052D" w:rsidRPr="00626279" w:rsidRDefault="0052052D" w:rsidP="0052052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62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After a sales person closes the sale and sells his/her product, what step in the sales process should </w:t>
      </w:r>
      <w:r w:rsidR="00AC3723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r w:rsidRPr="006262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 used next?  </w:t>
      </w:r>
      <w:r w:rsidRPr="00626279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2627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48C8A7" w14:textId="77777777" w:rsidR="0052052D" w:rsidRPr="003D5508" w:rsidRDefault="0052052D" w:rsidP="0052052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Qualifying leads</w:t>
      </w:r>
    </w:p>
    <w:p w14:paraId="1D468E94" w14:textId="77777777" w:rsidR="0052052D" w:rsidRPr="003D5508" w:rsidRDefault="0052052D" w:rsidP="0052052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Handling objections</w:t>
      </w:r>
    </w:p>
    <w:p w14:paraId="36D88A6D" w14:textId="77777777" w:rsidR="0052052D" w:rsidRPr="003D5508" w:rsidRDefault="0052052D" w:rsidP="0052052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Closing the sale</w:t>
      </w:r>
    </w:p>
    <w:p w14:paraId="2C433617" w14:textId="77777777" w:rsidR="0052052D" w:rsidRPr="003D5508" w:rsidRDefault="0052052D" w:rsidP="0052052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Follow-up</w:t>
      </w:r>
    </w:p>
    <w:p w14:paraId="297ED691" w14:textId="77777777" w:rsidR="00AB0020" w:rsidRPr="00B93EA8" w:rsidRDefault="0052052D" w:rsidP="00AB002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50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93EA8">
        <w:rPr>
          <w:rFonts w:ascii="Times New Roman" w:eastAsia="Times New Roman" w:hAnsi="Times New Roman" w:cs="Times New Roman"/>
          <w:sz w:val="24"/>
          <w:szCs w:val="24"/>
        </w:rPr>
        <w:t>veloping and Proposing Solution</w:t>
      </w:r>
    </w:p>
    <w:p w14:paraId="01FA33B9" w14:textId="77777777" w:rsidR="003D5508" w:rsidRDefault="003D5508" w:rsidP="00AB0020"/>
    <w:p w14:paraId="769EF8C6" w14:textId="77777777" w:rsidR="003D5508" w:rsidRDefault="003D5508" w:rsidP="00AB0020"/>
    <w:p w14:paraId="4BBAC974" w14:textId="77777777" w:rsidR="000C1F40" w:rsidRDefault="000C1F40" w:rsidP="00AB0020"/>
    <w:sectPr w:rsidR="000C1F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F0DB" w14:textId="77777777" w:rsidR="00A0482B" w:rsidRDefault="00A0482B" w:rsidP="00453748">
      <w:pPr>
        <w:spacing w:after="0" w:line="240" w:lineRule="auto"/>
      </w:pPr>
      <w:r>
        <w:separator/>
      </w:r>
    </w:p>
  </w:endnote>
  <w:endnote w:type="continuationSeparator" w:id="0">
    <w:p w14:paraId="5A196122" w14:textId="77777777" w:rsidR="00A0482B" w:rsidRDefault="00A0482B" w:rsidP="0045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B84A" w14:textId="77777777" w:rsidR="00A0482B" w:rsidRDefault="00A0482B" w:rsidP="00453748">
      <w:pPr>
        <w:spacing w:after="0" w:line="240" w:lineRule="auto"/>
      </w:pPr>
      <w:r>
        <w:separator/>
      </w:r>
    </w:p>
  </w:footnote>
  <w:footnote w:type="continuationSeparator" w:id="0">
    <w:p w14:paraId="23A847A1" w14:textId="77777777" w:rsidR="00A0482B" w:rsidRDefault="00A0482B" w:rsidP="0045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78C3" w14:textId="77777777" w:rsidR="000C1F40" w:rsidRPr="00453748" w:rsidRDefault="000C1F40" w:rsidP="00453748">
    <w:pPr>
      <w:pStyle w:val="Header"/>
      <w:tabs>
        <w:tab w:val="clear" w:pos="9360"/>
        <w:tab w:val="right" w:pos="8640"/>
      </w:tabs>
      <w:rPr>
        <w:u w:val="single"/>
      </w:rPr>
    </w:pPr>
    <w:r>
      <w:t xml:space="preserve">Name:  </w:t>
    </w:r>
    <w:r>
      <w:rPr>
        <w:u w:val="single"/>
      </w:rPr>
      <w:tab/>
    </w:r>
    <w:r>
      <w:rPr>
        <w:u w:val="single"/>
      </w:rPr>
      <w:tab/>
    </w:r>
    <w:r>
      <w:t xml:space="preserve"> Class Hour: </w:t>
    </w:r>
    <w:r>
      <w:rPr>
        <w:u w:val="single"/>
      </w:rPr>
      <w:t xml:space="preserve">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505"/>
    <w:multiLevelType w:val="hybridMultilevel"/>
    <w:tmpl w:val="CD42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50A"/>
    <w:multiLevelType w:val="multilevel"/>
    <w:tmpl w:val="710C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A45BB"/>
    <w:multiLevelType w:val="hybridMultilevel"/>
    <w:tmpl w:val="4918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4A7A"/>
    <w:multiLevelType w:val="multilevel"/>
    <w:tmpl w:val="EA3E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F7A10"/>
    <w:multiLevelType w:val="hybridMultilevel"/>
    <w:tmpl w:val="26B8B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4546E"/>
    <w:multiLevelType w:val="hybridMultilevel"/>
    <w:tmpl w:val="C6C40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532BF"/>
    <w:multiLevelType w:val="hybridMultilevel"/>
    <w:tmpl w:val="C1961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708D7"/>
    <w:multiLevelType w:val="multilevel"/>
    <w:tmpl w:val="7D720B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sz w:val="27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3677F"/>
    <w:multiLevelType w:val="hybridMultilevel"/>
    <w:tmpl w:val="5BD2ED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804470">
    <w:abstractNumId w:val="0"/>
  </w:num>
  <w:num w:numId="2" w16cid:durableId="110321849">
    <w:abstractNumId w:val="5"/>
  </w:num>
  <w:num w:numId="3" w16cid:durableId="1180389465">
    <w:abstractNumId w:val="6"/>
  </w:num>
  <w:num w:numId="4" w16cid:durableId="700087775">
    <w:abstractNumId w:val="1"/>
  </w:num>
  <w:num w:numId="5" w16cid:durableId="2024748142">
    <w:abstractNumId w:val="3"/>
  </w:num>
  <w:num w:numId="6" w16cid:durableId="1793867290">
    <w:abstractNumId w:val="7"/>
  </w:num>
  <w:num w:numId="7" w16cid:durableId="2138719933">
    <w:abstractNumId w:val="8"/>
  </w:num>
  <w:num w:numId="8" w16cid:durableId="769132140">
    <w:abstractNumId w:val="4"/>
  </w:num>
  <w:num w:numId="9" w16cid:durableId="8311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20"/>
    <w:rsid w:val="00021F8C"/>
    <w:rsid w:val="000448D8"/>
    <w:rsid w:val="00090939"/>
    <w:rsid w:val="000C1F40"/>
    <w:rsid w:val="001E3787"/>
    <w:rsid w:val="002B7D2B"/>
    <w:rsid w:val="00341058"/>
    <w:rsid w:val="003D5508"/>
    <w:rsid w:val="00453748"/>
    <w:rsid w:val="0052052D"/>
    <w:rsid w:val="0055053A"/>
    <w:rsid w:val="0061593F"/>
    <w:rsid w:val="00626279"/>
    <w:rsid w:val="00662497"/>
    <w:rsid w:val="006B10E1"/>
    <w:rsid w:val="0070722B"/>
    <w:rsid w:val="007200F7"/>
    <w:rsid w:val="0083412F"/>
    <w:rsid w:val="00A0482B"/>
    <w:rsid w:val="00AB0020"/>
    <w:rsid w:val="00AC3723"/>
    <w:rsid w:val="00AD3AF6"/>
    <w:rsid w:val="00AE13DF"/>
    <w:rsid w:val="00AE34BE"/>
    <w:rsid w:val="00AF7097"/>
    <w:rsid w:val="00B2146D"/>
    <w:rsid w:val="00B232DD"/>
    <w:rsid w:val="00B403B9"/>
    <w:rsid w:val="00B65BB1"/>
    <w:rsid w:val="00B93EA8"/>
    <w:rsid w:val="00BB42F0"/>
    <w:rsid w:val="00BC4C94"/>
    <w:rsid w:val="00BE4718"/>
    <w:rsid w:val="00C05826"/>
    <w:rsid w:val="00CB4350"/>
    <w:rsid w:val="00D03D51"/>
    <w:rsid w:val="00DE566B"/>
    <w:rsid w:val="00E12001"/>
    <w:rsid w:val="00F3614E"/>
    <w:rsid w:val="00F669B3"/>
    <w:rsid w:val="00F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E838"/>
  <w15:chartTrackingRefBased/>
  <w15:docId w15:val="{D87530FC-58F7-4DB6-9FD1-D526FDF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5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0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46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D55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nsweroption">
    <w:name w:val="answeroption"/>
    <w:basedOn w:val="DefaultParagraphFont"/>
    <w:rsid w:val="003D5508"/>
  </w:style>
  <w:style w:type="paragraph" w:styleId="Header">
    <w:name w:val="header"/>
    <w:basedOn w:val="Normal"/>
    <w:link w:val="HeaderChar"/>
    <w:uiPriority w:val="99"/>
    <w:unhideWhenUsed/>
    <w:rsid w:val="0045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48"/>
  </w:style>
  <w:style w:type="paragraph" w:styleId="Footer">
    <w:name w:val="footer"/>
    <w:basedOn w:val="Normal"/>
    <w:link w:val="FooterChar"/>
    <w:uiPriority w:val="99"/>
    <w:unhideWhenUsed/>
    <w:rsid w:val="0045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48"/>
  </w:style>
  <w:style w:type="character" w:styleId="FollowedHyperlink">
    <w:name w:val="FollowedHyperlink"/>
    <w:basedOn w:val="DefaultParagraphFont"/>
    <w:uiPriority w:val="99"/>
    <w:semiHidden/>
    <w:unhideWhenUsed/>
    <w:rsid w:val="00AC37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11</cp:revision>
  <cp:lastPrinted>2020-03-04T21:15:00Z</cp:lastPrinted>
  <dcterms:created xsi:type="dcterms:W3CDTF">2020-03-04T21:07:00Z</dcterms:created>
  <dcterms:modified xsi:type="dcterms:W3CDTF">2023-03-24T18:11:00Z</dcterms:modified>
</cp:coreProperties>
</file>